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0E00C" w14:textId="21417FDB" w:rsidR="00EA742E" w:rsidRPr="00E01B04" w:rsidRDefault="00EA742E" w:rsidP="00EA742E">
      <w:pPr>
        <w:pStyle w:val="Heading1"/>
        <w:rPr>
          <w:rFonts w:ascii="Lato" w:hAnsi="Lato"/>
          <w:bCs/>
          <w:sz w:val="26"/>
          <w:szCs w:val="26"/>
        </w:rPr>
      </w:pPr>
      <w:r w:rsidRPr="00E01B04">
        <w:rPr>
          <w:rFonts w:ascii="Lato" w:hAnsi="Lato"/>
          <w:bCs/>
          <w:sz w:val="26"/>
          <w:szCs w:val="26"/>
        </w:rPr>
        <w:t xml:space="preserve">Input and </w:t>
      </w:r>
      <w:r w:rsidR="003569E8">
        <w:rPr>
          <w:rFonts w:ascii="Lato" w:hAnsi="Lato"/>
          <w:bCs/>
          <w:sz w:val="26"/>
          <w:szCs w:val="26"/>
        </w:rPr>
        <w:t>o</w:t>
      </w:r>
      <w:r w:rsidRPr="00E01B04">
        <w:rPr>
          <w:rFonts w:ascii="Lato" w:hAnsi="Lato"/>
          <w:bCs/>
          <w:sz w:val="26"/>
          <w:szCs w:val="26"/>
        </w:rPr>
        <w:t xml:space="preserve">utput </w:t>
      </w:r>
      <w:r w:rsidR="003569E8">
        <w:rPr>
          <w:rFonts w:ascii="Lato" w:hAnsi="Lato"/>
          <w:bCs/>
          <w:sz w:val="26"/>
          <w:szCs w:val="26"/>
        </w:rPr>
        <w:t>d</w:t>
      </w:r>
      <w:r w:rsidRPr="00E01B04">
        <w:rPr>
          <w:rFonts w:ascii="Lato" w:hAnsi="Lato"/>
          <w:bCs/>
          <w:sz w:val="26"/>
          <w:szCs w:val="26"/>
        </w:rPr>
        <w:t>evices</w:t>
      </w:r>
      <w:r w:rsidR="002C508A" w:rsidRPr="00E01B04">
        <w:rPr>
          <w:rFonts w:ascii="Lato" w:hAnsi="Lato"/>
          <w:bCs/>
          <w:sz w:val="26"/>
          <w:szCs w:val="26"/>
        </w:rPr>
        <w:t xml:space="preserve"> in </w:t>
      </w:r>
      <w:r w:rsidR="00925783" w:rsidRPr="00E01B04">
        <w:rPr>
          <w:rFonts w:ascii="Lato" w:hAnsi="Lato"/>
          <w:bCs/>
          <w:sz w:val="26"/>
          <w:szCs w:val="26"/>
        </w:rPr>
        <w:t xml:space="preserve">the MKR Arduino IoT </w:t>
      </w:r>
      <w:r w:rsidR="003569E8">
        <w:rPr>
          <w:rFonts w:ascii="Lato" w:hAnsi="Lato"/>
          <w:bCs/>
          <w:sz w:val="26"/>
          <w:szCs w:val="26"/>
        </w:rPr>
        <w:t>b</w:t>
      </w:r>
      <w:r w:rsidR="00925783" w:rsidRPr="00E01B04">
        <w:rPr>
          <w:rFonts w:ascii="Lato" w:hAnsi="Lato"/>
          <w:bCs/>
          <w:sz w:val="26"/>
          <w:szCs w:val="26"/>
        </w:rPr>
        <w:t>undle</w:t>
      </w:r>
    </w:p>
    <w:p w14:paraId="6CB2096D" w14:textId="05208D51" w:rsidR="00613755" w:rsidRDefault="00613755" w:rsidP="00613755"/>
    <w:p w14:paraId="4CDA137F" w14:textId="68D2C986" w:rsidR="00613755" w:rsidRPr="00613755" w:rsidRDefault="00613755" w:rsidP="00613755">
      <w:pPr>
        <w:pStyle w:val="Heading2"/>
        <w:rPr>
          <w:rFonts w:ascii="Lato" w:hAnsi="Lato"/>
        </w:rPr>
      </w:pPr>
      <w:r w:rsidRPr="00613755">
        <w:rPr>
          <w:rFonts w:ascii="Lato" w:hAnsi="Lato"/>
        </w:rPr>
        <w:t xml:space="preserve">Success </w:t>
      </w:r>
      <w:r w:rsidR="003569E8">
        <w:rPr>
          <w:rFonts w:ascii="Lato" w:hAnsi="Lato"/>
        </w:rPr>
        <w:t>c</w:t>
      </w:r>
      <w:r w:rsidRPr="00613755">
        <w:rPr>
          <w:rFonts w:ascii="Lato" w:hAnsi="Lato"/>
        </w:rPr>
        <w:t>riteria</w:t>
      </w:r>
    </w:p>
    <w:p w14:paraId="2AB9FC17" w14:textId="3C08D712" w:rsidR="00613755" w:rsidRPr="00613755" w:rsidRDefault="00613755" w:rsidP="00613755">
      <w:pPr>
        <w:rPr>
          <w:rFonts w:ascii="Lato" w:hAnsi="Lato"/>
        </w:rPr>
      </w:pPr>
    </w:p>
    <w:p w14:paraId="3A2FA9C7" w14:textId="798A1921" w:rsidR="00613755" w:rsidRPr="00613755" w:rsidRDefault="00613755" w:rsidP="00613755">
      <w:pPr>
        <w:pStyle w:val="ListParagraph"/>
        <w:numPr>
          <w:ilvl w:val="0"/>
          <w:numId w:val="8"/>
        </w:numPr>
        <w:rPr>
          <w:rFonts w:ascii="Lato" w:hAnsi="Lato"/>
        </w:rPr>
      </w:pPr>
      <w:r w:rsidRPr="00613755">
        <w:rPr>
          <w:rFonts w:ascii="Lato" w:hAnsi="Lato"/>
        </w:rPr>
        <w:t>To understand all the different input and output devices that are included in the IoT bundle</w:t>
      </w:r>
    </w:p>
    <w:p w14:paraId="1300AEBE" w14:textId="2CA5F981" w:rsidR="00923F20" w:rsidRPr="00613755" w:rsidRDefault="00ED35AF" w:rsidP="000E633D">
      <w:pPr>
        <w:rPr>
          <w:rFonts w:ascii="Lato" w:hAnsi="Lato"/>
        </w:rPr>
      </w:pPr>
      <w:r w:rsidRPr="00613755">
        <w:rPr>
          <w:rFonts w:ascii="Lato" w:hAnsi="Lato"/>
        </w:rPr>
        <w:t xml:space="preserve"> </w:t>
      </w:r>
    </w:p>
    <w:p w14:paraId="5AE0FF67" w14:textId="159FAA60" w:rsidR="00EA742E" w:rsidRPr="00613755" w:rsidRDefault="00925783" w:rsidP="000E633D">
      <w:pPr>
        <w:rPr>
          <w:rFonts w:ascii="Lato" w:hAnsi="Lato"/>
        </w:rPr>
      </w:pPr>
      <w:r w:rsidRPr="00613755">
        <w:rPr>
          <w:rFonts w:ascii="Lato" w:hAnsi="Lato"/>
          <w:noProof/>
        </w:rPr>
        <w:drawing>
          <wp:inline distT="0" distB="0" distL="0" distR="0" wp14:anchorId="2957DF9F" wp14:editId="0B948F42">
            <wp:extent cx="2231773" cy="3098789"/>
            <wp:effectExtent l="0" t="1588" r="2223" b="2222"/>
            <wp:docPr id="1" name="Picture 1" descr="A picture containing parking, meter, sign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arking, meter, sign, ca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5898" cy="31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F40E" w14:textId="7A7CC0DB" w:rsidR="00B0112F" w:rsidRPr="00613755" w:rsidRDefault="00B0112F" w:rsidP="000E633D">
      <w:pPr>
        <w:rPr>
          <w:rFonts w:ascii="Lato" w:hAnsi="Lato"/>
        </w:rPr>
      </w:pPr>
    </w:p>
    <w:p w14:paraId="15C9A24D" w14:textId="5B5F2DEB" w:rsidR="00613755" w:rsidRDefault="00613755" w:rsidP="00613755">
      <w:pPr>
        <w:pStyle w:val="Heading2"/>
        <w:rPr>
          <w:rFonts w:ascii="Lato" w:hAnsi="Lato"/>
        </w:rPr>
      </w:pPr>
      <w:r w:rsidRPr="00613755">
        <w:rPr>
          <w:rFonts w:ascii="Lato" w:hAnsi="Lato"/>
        </w:rPr>
        <w:t>Pro</w:t>
      </w:r>
      <w:r w:rsidR="00DD4E86">
        <w:rPr>
          <w:rFonts w:ascii="Lato" w:hAnsi="Lato"/>
        </w:rPr>
        <w:t>-</w:t>
      </w:r>
      <w:r w:rsidR="0066193F">
        <w:rPr>
          <w:rFonts w:ascii="Lato" w:hAnsi="Lato"/>
        </w:rPr>
        <w:t>t</w:t>
      </w:r>
      <w:r w:rsidRPr="00613755">
        <w:rPr>
          <w:rFonts w:ascii="Lato" w:hAnsi="Lato"/>
        </w:rPr>
        <w:t>ips</w:t>
      </w:r>
    </w:p>
    <w:p w14:paraId="6D717B24" w14:textId="77777777" w:rsidR="00DD4E86" w:rsidRPr="00DD4E86" w:rsidRDefault="00DD4E86" w:rsidP="00DD4E86"/>
    <w:p w14:paraId="0747D0FE" w14:textId="32EAEA17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An input device allows you to send data to a computer.</w:t>
      </w:r>
    </w:p>
    <w:p w14:paraId="4D0A820E" w14:textId="48584E60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An output device receives data from a computer.</w:t>
      </w:r>
    </w:p>
    <w:p w14:paraId="7EC3A152" w14:textId="00974D0F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 xml:space="preserve">There are a number of input and output devices that are included in the </w:t>
      </w:r>
      <w:r w:rsidR="00925783">
        <w:rPr>
          <w:rFonts w:ascii="Lato" w:hAnsi="Lato"/>
          <w:b/>
          <w:bCs/>
          <w:color w:val="002B49"/>
        </w:rPr>
        <w:t>MKR IoT bundle</w:t>
      </w:r>
      <w:r w:rsidRPr="008A3654">
        <w:rPr>
          <w:rFonts w:ascii="Lato" w:hAnsi="Lato"/>
        </w:rPr>
        <w:t>. How many can you identify?</w:t>
      </w:r>
    </w:p>
    <w:p w14:paraId="5F6C2BD2" w14:textId="45AD9B65" w:rsidR="00B0112F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List the different devices below:</w:t>
      </w:r>
    </w:p>
    <w:p w14:paraId="302F3CFF" w14:textId="77777777" w:rsidR="00DD4E86" w:rsidRPr="008A3654" w:rsidRDefault="00DD4E86" w:rsidP="000E633D">
      <w:pPr>
        <w:rPr>
          <w:rFonts w:ascii="Lato" w:hAnsi="Lato"/>
        </w:rPr>
      </w:pPr>
    </w:p>
    <w:p w14:paraId="1C80648F" w14:textId="233C966A" w:rsidR="00B0112F" w:rsidRPr="008A3654" w:rsidRDefault="00B0112F" w:rsidP="00B0112F">
      <w:pPr>
        <w:pStyle w:val="Heading2"/>
        <w:rPr>
          <w:rFonts w:ascii="Lato" w:hAnsi="Lato"/>
        </w:rPr>
      </w:pPr>
      <w:r w:rsidRPr="008A3654">
        <w:rPr>
          <w:rFonts w:ascii="Lato" w:hAnsi="Lato"/>
        </w:rPr>
        <w:t xml:space="preserve">Input </w:t>
      </w:r>
      <w:r w:rsidR="0066193F">
        <w:rPr>
          <w:rFonts w:ascii="Lato" w:hAnsi="Lato"/>
        </w:rPr>
        <w:t>d</w:t>
      </w:r>
      <w:r w:rsidRPr="008A3654">
        <w:rPr>
          <w:rFonts w:ascii="Lato" w:hAnsi="Lato"/>
        </w:rPr>
        <w:t>evices</w:t>
      </w:r>
    </w:p>
    <w:p w14:paraId="3CEAB56D" w14:textId="03FB25FB" w:rsidR="00B0112F" w:rsidRPr="008A3654" w:rsidRDefault="00B0112F" w:rsidP="000E633D">
      <w:pPr>
        <w:rPr>
          <w:rFonts w:ascii="Lato" w:hAnsi="Lato"/>
        </w:rPr>
      </w:pPr>
    </w:p>
    <w:p w14:paraId="5B0DB125" w14:textId="43EB7A2F" w:rsidR="00B0112F" w:rsidRDefault="00B0112F" w:rsidP="000E633D">
      <w:pPr>
        <w:rPr>
          <w:rFonts w:ascii="Lato" w:hAnsi="Lato"/>
        </w:rPr>
      </w:pPr>
    </w:p>
    <w:p w14:paraId="3BBB3245" w14:textId="178448B3" w:rsidR="00847198" w:rsidRDefault="00847198" w:rsidP="000E633D">
      <w:pPr>
        <w:rPr>
          <w:rFonts w:ascii="Lato" w:hAnsi="Lato"/>
        </w:rPr>
      </w:pPr>
    </w:p>
    <w:p w14:paraId="48E5C761" w14:textId="321EB19A" w:rsidR="00847198" w:rsidRDefault="00847198" w:rsidP="000E633D">
      <w:pPr>
        <w:rPr>
          <w:rFonts w:ascii="Lato" w:hAnsi="Lato"/>
        </w:rPr>
      </w:pPr>
    </w:p>
    <w:p w14:paraId="5E9020DC" w14:textId="5A496F70" w:rsidR="00847198" w:rsidRDefault="00847198" w:rsidP="000E633D">
      <w:pPr>
        <w:rPr>
          <w:rFonts w:ascii="Lato" w:hAnsi="Lato"/>
        </w:rPr>
      </w:pPr>
    </w:p>
    <w:p w14:paraId="4E44FB85" w14:textId="77777777" w:rsidR="00847198" w:rsidRPr="008A3654" w:rsidRDefault="00847198" w:rsidP="000E633D">
      <w:pPr>
        <w:rPr>
          <w:rFonts w:ascii="Lato" w:hAnsi="Lato"/>
        </w:rPr>
      </w:pPr>
    </w:p>
    <w:p w14:paraId="02C3E74F" w14:textId="66632AFC" w:rsidR="00B0112F" w:rsidRDefault="00B0112F" w:rsidP="00B0112F">
      <w:pPr>
        <w:pStyle w:val="Heading2"/>
        <w:rPr>
          <w:rFonts w:ascii="Lato" w:hAnsi="Lato"/>
        </w:rPr>
      </w:pPr>
      <w:r w:rsidRPr="008A3654">
        <w:rPr>
          <w:rFonts w:ascii="Lato" w:hAnsi="Lato"/>
        </w:rPr>
        <w:t xml:space="preserve">Output </w:t>
      </w:r>
      <w:r w:rsidR="0066193F">
        <w:rPr>
          <w:rFonts w:ascii="Lato" w:hAnsi="Lato"/>
        </w:rPr>
        <w:t>d</w:t>
      </w:r>
      <w:r w:rsidRPr="008A3654">
        <w:rPr>
          <w:rFonts w:ascii="Lato" w:hAnsi="Lato"/>
        </w:rPr>
        <w:t>evice</w:t>
      </w:r>
      <w:r w:rsidR="00351789">
        <w:rPr>
          <w:rFonts w:ascii="Lato" w:hAnsi="Lato"/>
        </w:rPr>
        <w:t>s</w:t>
      </w:r>
    </w:p>
    <w:p w14:paraId="15AD1D3D" w14:textId="2D476236" w:rsidR="00351789" w:rsidRDefault="00351789" w:rsidP="00351789"/>
    <w:p w14:paraId="4B024894" w14:textId="1F43CB2B" w:rsidR="00351789" w:rsidRDefault="00351789" w:rsidP="00351789"/>
    <w:p w14:paraId="06D603DF" w14:textId="77777777" w:rsidR="00DD4E86" w:rsidRDefault="00DD4E86" w:rsidP="00351789"/>
    <w:p w14:paraId="442BF5AD" w14:textId="1D0DD230" w:rsidR="00351789" w:rsidRDefault="00351789" w:rsidP="00351789">
      <w:pPr>
        <w:pStyle w:val="Heading2"/>
        <w:rPr>
          <w:rFonts w:ascii="Lato" w:hAnsi="Lato"/>
        </w:rPr>
      </w:pPr>
      <w:r>
        <w:rPr>
          <w:rFonts w:ascii="Lato" w:hAnsi="Lato"/>
        </w:rPr>
        <w:t>MKR 1000</w:t>
      </w:r>
    </w:p>
    <w:p w14:paraId="657CBE65" w14:textId="77777777" w:rsidR="00351789" w:rsidRDefault="00351789" w:rsidP="00351789"/>
    <w:p w14:paraId="7F6E43CC" w14:textId="4B583BCE" w:rsidR="00351789" w:rsidRPr="00DD4E86" w:rsidRDefault="00351789" w:rsidP="00351789">
      <w:pPr>
        <w:rPr>
          <w:rFonts w:ascii="Lato" w:hAnsi="Lato"/>
        </w:rPr>
      </w:pPr>
      <w:r w:rsidRPr="00DD4E86">
        <w:rPr>
          <w:rFonts w:ascii="Lato" w:hAnsi="Lato"/>
        </w:rPr>
        <w:t>The MKR 1000 contains the key components of the system. Label the following parts:</w:t>
      </w:r>
    </w:p>
    <w:p w14:paraId="12FB1F5C" w14:textId="4A5601DA" w:rsidR="00351789" w:rsidRPr="00DD4E86" w:rsidRDefault="005C1EAB" w:rsidP="00351789">
      <w:pPr>
        <w:rPr>
          <w:rFonts w:ascii="Lato" w:hAnsi="Lato"/>
        </w:rPr>
      </w:pPr>
      <w:r w:rsidRPr="00DD4E86">
        <w:rPr>
          <w:rFonts w:ascii="Lato" w:hAnsi="Lato"/>
        </w:rPr>
        <w:drawing>
          <wp:anchor distT="0" distB="0" distL="114300" distR="114300" simplePos="0" relativeHeight="251658240" behindDoc="1" locked="0" layoutInCell="1" allowOverlap="1" wp14:anchorId="19A48331" wp14:editId="67CAF5C1">
            <wp:simplePos x="0" y="0"/>
            <wp:positionH relativeFrom="column">
              <wp:posOffset>2342516</wp:posOffset>
            </wp:positionH>
            <wp:positionV relativeFrom="paragraph">
              <wp:posOffset>904241</wp:posOffset>
            </wp:positionV>
            <wp:extent cx="1757410" cy="4287092"/>
            <wp:effectExtent l="5080" t="0" r="635" b="635"/>
            <wp:wrapNone/>
            <wp:docPr id="3" name="Picture 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ircuit boa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57410" cy="4287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1789" w:rsidRPr="00DD4E86">
        <w:rPr>
          <w:rFonts w:ascii="Lato" w:hAnsi="Lato"/>
        </w:rPr>
        <w:t>Battery connector</w:t>
      </w:r>
      <w:r w:rsidR="00351789">
        <w:br/>
      </w:r>
      <w:r w:rsidR="00351789" w:rsidRPr="00DD4E86">
        <w:rPr>
          <w:rFonts w:ascii="Lato" w:hAnsi="Lato"/>
        </w:rPr>
        <w:t>Battery charger LED</w:t>
      </w:r>
      <w:r w:rsidR="00351789" w:rsidRPr="00DD4E86">
        <w:rPr>
          <w:rFonts w:ascii="Lato" w:hAnsi="Lato"/>
        </w:rPr>
        <w:br/>
        <w:t>Power LED</w:t>
      </w:r>
      <w:r w:rsidR="00351789" w:rsidRPr="00DD4E86">
        <w:rPr>
          <w:rFonts w:ascii="Lato" w:hAnsi="Lato"/>
        </w:rPr>
        <w:br/>
      </w:r>
      <w:r w:rsidR="003524B2" w:rsidRPr="00DD4E86">
        <w:rPr>
          <w:rFonts w:ascii="Lato" w:hAnsi="Lato"/>
        </w:rPr>
        <w:t>Multi</w:t>
      </w:r>
      <w:r w:rsidR="0066193F" w:rsidRPr="00DD4E86">
        <w:rPr>
          <w:rFonts w:ascii="Lato" w:hAnsi="Lato"/>
        </w:rPr>
        <w:t>-</w:t>
      </w:r>
      <w:r w:rsidR="003524B2" w:rsidRPr="00DD4E86">
        <w:rPr>
          <w:rFonts w:ascii="Lato" w:hAnsi="Lato"/>
        </w:rPr>
        <w:t>purpose /</w:t>
      </w:r>
      <w:r w:rsidR="0066193F" w:rsidRPr="00DD4E86">
        <w:rPr>
          <w:rFonts w:ascii="Lato" w:hAnsi="Lato"/>
        </w:rPr>
        <w:t>b</w:t>
      </w:r>
      <w:r w:rsidR="00351789" w:rsidRPr="00DD4E86">
        <w:rPr>
          <w:rFonts w:ascii="Lato" w:hAnsi="Lato"/>
        </w:rPr>
        <w:t>uilt</w:t>
      </w:r>
      <w:r w:rsidR="0066193F" w:rsidRPr="00DD4E86">
        <w:rPr>
          <w:rFonts w:ascii="Lato" w:hAnsi="Lato"/>
        </w:rPr>
        <w:t>-</w:t>
      </w:r>
      <w:r w:rsidR="00351789" w:rsidRPr="00DD4E86">
        <w:rPr>
          <w:rFonts w:ascii="Lato" w:hAnsi="Lato"/>
        </w:rPr>
        <w:t>in LED</w:t>
      </w:r>
      <w:r w:rsidR="00351789" w:rsidRPr="00DD4E86">
        <w:rPr>
          <w:rFonts w:ascii="Lato" w:hAnsi="Lato"/>
        </w:rPr>
        <w:br/>
        <w:t>Reset button</w:t>
      </w:r>
      <w:r w:rsidR="00351789" w:rsidRPr="00DD4E86">
        <w:rPr>
          <w:rFonts w:ascii="Lato" w:hAnsi="Lato"/>
        </w:rPr>
        <w:br/>
        <w:t xml:space="preserve">USB </w:t>
      </w:r>
      <w:r w:rsidR="0066193F" w:rsidRPr="00DD4E86">
        <w:rPr>
          <w:rFonts w:ascii="Lato" w:hAnsi="Lato"/>
        </w:rPr>
        <w:t>c</w:t>
      </w:r>
      <w:r w:rsidR="00351789" w:rsidRPr="00DD4E86">
        <w:rPr>
          <w:rFonts w:ascii="Lato" w:hAnsi="Lato"/>
        </w:rPr>
        <w:t>onnector</w:t>
      </w:r>
    </w:p>
    <w:p w14:paraId="36161233" w14:textId="1CC95BBB" w:rsidR="00351789" w:rsidRDefault="00351789" w:rsidP="00351789"/>
    <w:p w14:paraId="2AC827E0" w14:textId="18808B99" w:rsidR="00351789" w:rsidRDefault="00351789" w:rsidP="00351789"/>
    <w:p w14:paraId="53978FB8" w14:textId="16782A8D" w:rsidR="00351789" w:rsidRDefault="00351789" w:rsidP="00351789"/>
    <w:p w14:paraId="34811F6E" w14:textId="77777777" w:rsidR="00351789" w:rsidRDefault="00351789" w:rsidP="00351789"/>
    <w:p w14:paraId="1391AF87" w14:textId="49699DDC" w:rsidR="00351789" w:rsidRDefault="00351789" w:rsidP="00351789"/>
    <w:p w14:paraId="272FA80D" w14:textId="06F908EF" w:rsidR="00351789" w:rsidRDefault="00351789" w:rsidP="00351789"/>
    <w:p w14:paraId="1AD86DF3" w14:textId="7BFED4CC" w:rsidR="00DB045D" w:rsidRDefault="00DB045D" w:rsidP="00351789"/>
    <w:p w14:paraId="7A3687EC" w14:textId="190965A4" w:rsidR="00DB045D" w:rsidRDefault="00DB045D" w:rsidP="00351789"/>
    <w:p w14:paraId="188D16A1" w14:textId="77A9CDFD" w:rsidR="00DB045D" w:rsidRDefault="00DB045D" w:rsidP="00351789"/>
    <w:p w14:paraId="48506942" w14:textId="4FE2D6AD" w:rsidR="00DB045D" w:rsidRDefault="00DB045D" w:rsidP="00351789"/>
    <w:p w14:paraId="4C52928C" w14:textId="16CCEDB0" w:rsidR="00DB045D" w:rsidRDefault="00DB045D" w:rsidP="00351789"/>
    <w:p w14:paraId="4EC730D5" w14:textId="4DAFA186" w:rsidR="00DB045D" w:rsidRPr="00DD4E86" w:rsidRDefault="00DB045D" w:rsidP="00DB045D">
      <w:pPr>
        <w:pStyle w:val="Heading2"/>
        <w:rPr>
          <w:rFonts w:ascii="Lato" w:hAnsi="Lato"/>
        </w:rPr>
      </w:pPr>
      <w:r w:rsidRPr="00DD4E86">
        <w:rPr>
          <w:rFonts w:ascii="Lato" w:hAnsi="Lato"/>
        </w:rPr>
        <w:t xml:space="preserve">Stretch </w:t>
      </w:r>
      <w:r w:rsidR="0066193F" w:rsidRPr="00DD4E86">
        <w:rPr>
          <w:rFonts w:ascii="Lato" w:hAnsi="Lato"/>
        </w:rPr>
        <w:t>t</w:t>
      </w:r>
      <w:r w:rsidRPr="00DD4E86">
        <w:rPr>
          <w:rFonts w:ascii="Lato" w:hAnsi="Lato"/>
        </w:rPr>
        <w:t>asks</w:t>
      </w:r>
    </w:p>
    <w:p w14:paraId="1958DC43" w14:textId="45DDBC76" w:rsidR="00DB045D" w:rsidRDefault="00DB045D" w:rsidP="00351789"/>
    <w:p w14:paraId="6693DD52" w14:textId="04AB0291" w:rsidR="00DB045D" w:rsidRPr="00351789" w:rsidRDefault="00DB045D" w:rsidP="00351789">
      <w:r w:rsidRPr="00DD4E86">
        <w:rPr>
          <w:rFonts w:ascii="Lato" w:hAnsi="Lato"/>
        </w:rPr>
        <w:t>Explore</w:t>
      </w:r>
      <w:r>
        <w:t xml:space="preserve"> </w:t>
      </w:r>
      <w:hyperlink r:id="rId9" w:history="1">
        <w:r w:rsidRPr="004726CB">
          <w:rPr>
            <w:rStyle w:val="Hyperlink"/>
          </w:rPr>
          <w:t>https://www.arduino.cc/en/Main/Create</w:t>
        </w:r>
      </w:hyperlink>
      <w:r>
        <w:t xml:space="preserve">. </w:t>
      </w:r>
      <w:r w:rsidRPr="00DD4E86">
        <w:rPr>
          <w:rFonts w:ascii="Lato" w:hAnsi="Lato"/>
        </w:rPr>
        <w:t xml:space="preserve">Watch the video to see the potential that the Arduino offers. </w:t>
      </w:r>
      <w:r w:rsidR="003524B2" w:rsidRPr="00DD4E86">
        <w:rPr>
          <w:rFonts w:ascii="Lato" w:hAnsi="Lato"/>
        </w:rPr>
        <w:t>If you have programming experience</w:t>
      </w:r>
      <w:r w:rsidR="0066193F" w:rsidRPr="00DD4E86">
        <w:rPr>
          <w:rFonts w:ascii="Lato" w:hAnsi="Lato"/>
        </w:rPr>
        <w:t>,</w:t>
      </w:r>
      <w:r w:rsidR="003524B2" w:rsidRPr="00DD4E86">
        <w:rPr>
          <w:rFonts w:ascii="Lato" w:hAnsi="Lato"/>
        </w:rPr>
        <w:t xml:space="preserve"> you may wish to e</w:t>
      </w:r>
      <w:r w:rsidRPr="00DD4E86">
        <w:rPr>
          <w:rFonts w:ascii="Lato" w:hAnsi="Lato"/>
        </w:rPr>
        <w:t>xplore some of the sample applications.</w:t>
      </w:r>
    </w:p>
    <w:sectPr w:rsidR="00DB045D" w:rsidRPr="00351789" w:rsidSect="006B36F6">
      <w:headerReference w:type="default" r:id="rId10"/>
      <w:footerReference w:type="default" r:id="rId1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DAEA60" w14:textId="77777777" w:rsidR="00620C91" w:rsidRDefault="00620C91" w:rsidP="006B36F6">
      <w:pPr>
        <w:spacing w:after="0" w:line="240" w:lineRule="auto"/>
      </w:pPr>
      <w:r>
        <w:separator/>
      </w:r>
    </w:p>
  </w:endnote>
  <w:endnote w:type="continuationSeparator" w:id="0">
    <w:p w14:paraId="31EF0046" w14:textId="77777777" w:rsidR="00620C91" w:rsidRDefault="00620C91" w:rsidP="006B3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211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84410" w14:textId="63FF564F" w:rsidR="006B36F6" w:rsidRDefault="006B36F6" w:rsidP="006B36F6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0112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04E94F1" w14:textId="5E06A441" w:rsidR="006B36F6" w:rsidRPr="006B36F6" w:rsidRDefault="007A5B66" w:rsidP="006B36F6">
    <w:pPr>
      <w:pStyle w:val="Footer"/>
      <w:rPr>
        <w:noProof/>
      </w:rPr>
    </w:pPr>
    <w:r>
      <w:rPr>
        <w:color w:val="0070C0"/>
      </w:rPr>
      <w:t>Arm School</w:t>
    </w:r>
    <w:r w:rsidR="006B36F6" w:rsidRPr="00E14BCA">
      <w:rPr>
        <w:color w:val="0070C0"/>
      </w:rPr>
      <w:t xml:space="preserve"> Program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F96DB5" w14:textId="77777777" w:rsidR="00620C91" w:rsidRDefault="00620C91" w:rsidP="006B36F6">
      <w:pPr>
        <w:spacing w:after="0" w:line="240" w:lineRule="auto"/>
      </w:pPr>
      <w:r>
        <w:separator/>
      </w:r>
    </w:p>
  </w:footnote>
  <w:footnote w:type="continuationSeparator" w:id="0">
    <w:p w14:paraId="05256BF3" w14:textId="77777777" w:rsidR="00620C91" w:rsidRDefault="00620C91" w:rsidP="006B3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E96DBA" w14:textId="3650ADA3" w:rsidR="006B36F6" w:rsidRDefault="00F1388C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1" locked="0" layoutInCell="1" allowOverlap="1" wp14:anchorId="50221244" wp14:editId="7E0F6565">
          <wp:simplePos x="0" y="0"/>
          <wp:positionH relativeFrom="margin">
            <wp:posOffset>4076700</wp:posOffset>
          </wp:positionH>
          <wp:positionV relativeFrom="paragraph">
            <wp:posOffset>-342900</wp:posOffset>
          </wp:positionV>
          <wp:extent cx="2781300" cy="404495"/>
          <wp:effectExtent l="0" t="0" r="0" b="0"/>
          <wp:wrapTight wrapText="bothSides">
            <wp:wrapPolygon edited="0">
              <wp:start x="0" y="0"/>
              <wp:lineTo x="0" y="20345"/>
              <wp:lineTo x="21452" y="20345"/>
              <wp:lineTo x="21452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P logo 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404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2A7A86"/>
    <w:multiLevelType w:val="hybridMultilevel"/>
    <w:tmpl w:val="4E66F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FA3F86"/>
    <w:multiLevelType w:val="hybridMultilevel"/>
    <w:tmpl w:val="7F08C7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FD1E5C"/>
    <w:multiLevelType w:val="hybridMultilevel"/>
    <w:tmpl w:val="AC9C5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F56766"/>
    <w:multiLevelType w:val="hybridMultilevel"/>
    <w:tmpl w:val="1340E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2018B"/>
    <w:multiLevelType w:val="hybridMultilevel"/>
    <w:tmpl w:val="C534E9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C009B"/>
    <w:multiLevelType w:val="hybridMultilevel"/>
    <w:tmpl w:val="C85C2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8414BC"/>
    <w:multiLevelType w:val="multilevel"/>
    <w:tmpl w:val="24DEC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4F11E4"/>
    <w:multiLevelType w:val="hybridMultilevel"/>
    <w:tmpl w:val="344C9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3"/>
  </w:num>
  <w:num w:numId="5">
    <w:abstractNumId w:val="1"/>
  </w:num>
  <w:num w:numId="6">
    <w:abstractNumId w:val="4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274F"/>
    <w:rsid w:val="00010B91"/>
    <w:rsid w:val="000751A3"/>
    <w:rsid w:val="0008457D"/>
    <w:rsid w:val="000E633D"/>
    <w:rsid w:val="001D3E62"/>
    <w:rsid w:val="002143E3"/>
    <w:rsid w:val="002C21F9"/>
    <w:rsid w:val="002C508A"/>
    <w:rsid w:val="002C77FD"/>
    <w:rsid w:val="002E70C3"/>
    <w:rsid w:val="002F79FF"/>
    <w:rsid w:val="00303314"/>
    <w:rsid w:val="003268D4"/>
    <w:rsid w:val="00351789"/>
    <w:rsid w:val="003524B2"/>
    <w:rsid w:val="003569E8"/>
    <w:rsid w:val="00391412"/>
    <w:rsid w:val="00393C71"/>
    <w:rsid w:val="004120C2"/>
    <w:rsid w:val="00463B37"/>
    <w:rsid w:val="004707BA"/>
    <w:rsid w:val="00500BAE"/>
    <w:rsid w:val="0050517C"/>
    <w:rsid w:val="005535F1"/>
    <w:rsid w:val="00564F92"/>
    <w:rsid w:val="0059339C"/>
    <w:rsid w:val="005C1EAB"/>
    <w:rsid w:val="005E7112"/>
    <w:rsid w:val="005F5105"/>
    <w:rsid w:val="00613755"/>
    <w:rsid w:val="00620C91"/>
    <w:rsid w:val="0066193F"/>
    <w:rsid w:val="00691243"/>
    <w:rsid w:val="006B36F6"/>
    <w:rsid w:val="007267DC"/>
    <w:rsid w:val="0076387A"/>
    <w:rsid w:val="00780D09"/>
    <w:rsid w:val="007A5B66"/>
    <w:rsid w:val="007E01BA"/>
    <w:rsid w:val="00822C59"/>
    <w:rsid w:val="008437B2"/>
    <w:rsid w:val="00847198"/>
    <w:rsid w:val="008927E9"/>
    <w:rsid w:val="008A3654"/>
    <w:rsid w:val="008B0E47"/>
    <w:rsid w:val="008C6D76"/>
    <w:rsid w:val="008D6549"/>
    <w:rsid w:val="008F13CC"/>
    <w:rsid w:val="0090526F"/>
    <w:rsid w:val="00923F20"/>
    <w:rsid w:val="00925783"/>
    <w:rsid w:val="00953671"/>
    <w:rsid w:val="009C5BB8"/>
    <w:rsid w:val="009D3297"/>
    <w:rsid w:val="009E2854"/>
    <w:rsid w:val="009F1E4A"/>
    <w:rsid w:val="009F3E27"/>
    <w:rsid w:val="00A351FC"/>
    <w:rsid w:val="00A510A5"/>
    <w:rsid w:val="00A75B10"/>
    <w:rsid w:val="00B0112F"/>
    <w:rsid w:val="00B956C7"/>
    <w:rsid w:val="00BE23C5"/>
    <w:rsid w:val="00C7544E"/>
    <w:rsid w:val="00D0274F"/>
    <w:rsid w:val="00D75D65"/>
    <w:rsid w:val="00DB045D"/>
    <w:rsid w:val="00DD4E86"/>
    <w:rsid w:val="00E01B04"/>
    <w:rsid w:val="00E14232"/>
    <w:rsid w:val="00EA742E"/>
    <w:rsid w:val="00ED35AF"/>
    <w:rsid w:val="00ED3A06"/>
    <w:rsid w:val="00F1388C"/>
    <w:rsid w:val="00F41341"/>
    <w:rsid w:val="00F62315"/>
    <w:rsid w:val="00F709DE"/>
    <w:rsid w:val="00FA1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DBC2A80"/>
  <w15:chartTrackingRefBased/>
  <w15:docId w15:val="{A90C7C7C-94FF-4BD6-A157-34AF544A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1F9"/>
    <w:rPr>
      <w:rFonts w:eastAsiaTheme="minorHAnsi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2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51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6F6"/>
  </w:style>
  <w:style w:type="paragraph" w:styleId="Footer">
    <w:name w:val="footer"/>
    <w:basedOn w:val="Normal"/>
    <w:link w:val="Foot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6F6"/>
  </w:style>
  <w:style w:type="character" w:customStyle="1" w:styleId="Heading1Char">
    <w:name w:val="Heading 1 Char"/>
    <w:basedOn w:val="DefaultParagraphFont"/>
    <w:link w:val="Heading1"/>
    <w:uiPriority w:val="9"/>
    <w:rsid w:val="00822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51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10B9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10B91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5E7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E711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C21F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en-US" w:bidi="ar-SA"/>
    </w:rPr>
  </w:style>
  <w:style w:type="table" w:styleId="TableGrid">
    <w:name w:val="Table Grid"/>
    <w:basedOn w:val="TableNormal"/>
    <w:uiPriority w:val="39"/>
    <w:rsid w:val="002C21F9"/>
    <w:pPr>
      <w:spacing w:after="0"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C21F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B04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3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9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arduino.cc/en/Main/Create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Leeman</dc:creator>
  <cp:keywords/>
  <dc:description/>
  <cp:lastModifiedBy>Adela Rynkowska</cp:lastModifiedBy>
  <cp:revision>9</cp:revision>
  <dcterms:created xsi:type="dcterms:W3CDTF">2020-10-20T11:46:00Z</dcterms:created>
  <dcterms:modified xsi:type="dcterms:W3CDTF">2021-03-18T10:05:00Z</dcterms:modified>
</cp:coreProperties>
</file>